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53201A64" w:rsidR="0087522B" w:rsidRDefault="0007637C" w:rsidP="00FF36C9">
      <w:pPr>
        <w:pStyle w:val="Heading1"/>
        <w:rPr>
          <w:lang w:val="en-US"/>
        </w:rPr>
      </w:pPr>
      <w:bookmarkStart w:id="0" w:name="_Hlk79485441"/>
      <w:r>
        <w:rPr>
          <w:lang w:val="en-US"/>
        </w:rPr>
        <w:t xml:space="preserve">Updated </w:t>
      </w:r>
      <w:r w:rsidR="002A4CD3">
        <w:rPr>
          <w:lang w:val="en-US"/>
        </w:rPr>
        <w:t>2021-09-23 13:21:27</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17183149" w14:textId="77777777" w:rsidR="00FE5027" w:rsidRPr="00FE5027" w:rsidRDefault="00FE5027" w:rsidP="00FE5027">
      <w:pPr>
        <w:jc w:val="right"/>
        <w:rPr>
          <w:lang w:val="en-US"/>
        </w:rPr>
      </w:pPr>
    </w:p>
    <w:p w14:paraId="6A856915" w14:textId="5085CE0E"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7CE9F543"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If plenty of sperm is available for a given male, use the best (see a-b) and ideally where tail and midpiece are distinguishable.</w:t>
      </w:r>
    </w:p>
    <w:p w14:paraId="5C830DC7" w14:textId="1CEA4AD7" w:rsidR="00C7589C" w:rsidRDefault="00C7589C" w:rsidP="00C7589C">
      <w:pPr>
        <w:rPr>
          <w:lang w:val="en-US"/>
        </w:rPr>
      </w:pPr>
      <w:r>
        <w:rPr>
          <w:lang w:val="en-US"/>
        </w:rPr>
        <w:t>(</w:t>
      </w:r>
      <w:r w:rsidR="002E15CB">
        <w:rPr>
          <w:lang w:val="en-US"/>
        </w:rPr>
        <w:t>c</w:t>
      </w:r>
      <w:r w:rsidRPr="00C7589C">
        <w:rPr>
          <w:lang w:val="en-US"/>
        </w:rPr>
        <w:t>) If more sperm cells are on one image,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xml:space="preserve">, choosing Image and Crop to selection, pressing shift + command + E on mac (ADD FOR PC)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p w14:paraId="48EC14B3" w14:textId="2E7C84A6" w:rsidR="007C7F6A" w:rsidRPr="00707F05" w:rsidRDefault="00FF36C9" w:rsidP="00C7589C">
      <w:pPr>
        <w:pStyle w:val="Heading1"/>
        <w:rPr>
          <w:lang w:val="en-US"/>
        </w:rPr>
      </w:pPr>
      <w:bookmarkStart w:id="3" w:name="_Hlk79570608"/>
      <w:r w:rsidRPr="00CC6482">
        <w:rPr>
          <w:lang w:val="en-US"/>
        </w:rPr>
        <w:lastRenderedPageBreak/>
        <w:t>Prepar</w:t>
      </w:r>
      <w:r w:rsidR="009C179D">
        <w:rPr>
          <w:lang w:val="en-US"/>
        </w:rPr>
        <w:t>e</w:t>
      </w:r>
      <w:r w:rsidRPr="00CC6482">
        <w:rPr>
          <w:lang w:val="en-US"/>
        </w:rPr>
        <w:t xml:space="preserve"> image</w:t>
      </w:r>
      <w:r w:rsidR="00024E15">
        <w:rPr>
          <w:lang w:val="en-US"/>
        </w:rPr>
        <w:t>s</w:t>
      </w:r>
      <w:r w:rsidRPr="00CC6482">
        <w:rPr>
          <w:lang w:val="en-US"/>
        </w:rPr>
        <w:t xml:space="preserve"> </w:t>
      </w:r>
      <w:r w:rsidR="00300F99">
        <w:rPr>
          <w:lang w:val="en-US"/>
        </w:rPr>
        <w:t xml:space="preserve">for </w:t>
      </w:r>
      <w:proofErr w:type="spellStart"/>
      <w:r w:rsidR="00300F99">
        <w:rPr>
          <w:lang w:val="en-US"/>
        </w:rPr>
        <w:t>SpermSizer</w:t>
      </w:r>
      <w:proofErr w:type="spellEnd"/>
      <w:r w:rsidR="00300F99">
        <w:rPr>
          <w:lang w:val="en-US"/>
        </w:rPr>
        <w:t xml:space="preserve"> measurements</w:t>
      </w:r>
    </w:p>
    <w:bookmarkEnd w:id="3"/>
    <w:p w14:paraId="458A3263" w14:textId="7468C831" w:rsidR="00300F99" w:rsidRDefault="00300F99" w:rsidP="00FF36C9">
      <w:pPr>
        <w:rPr>
          <w:lang w:val="en-US"/>
        </w:rPr>
      </w:pPr>
      <w:r>
        <w:rPr>
          <w:lang w:val="en-US"/>
        </w:rPr>
        <w:t>All original pictures</w:t>
      </w:r>
      <w:r w:rsidR="009C179D">
        <w:rPr>
          <w:lang w:val="en-US"/>
        </w:rPr>
        <w:t xml:space="preserve">, renamed with </w:t>
      </w:r>
      <w:r w:rsidR="00DC393B">
        <w:rPr>
          <w:lang w:val="en-US"/>
        </w:rPr>
        <w:t xml:space="preserve">a </w:t>
      </w:r>
      <w:r w:rsidR="009C179D">
        <w:rPr>
          <w:lang w:val="en-US"/>
        </w:rPr>
        <w:t>randomly assigned number are</w:t>
      </w:r>
      <w:r>
        <w:rPr>
          <w:lang w:val="en-US"/>
        </w:rPr>
        <w:t xml:space="preserve"> in </w:t>
      </w:r>
      <w:r w:rsidR="009C179D">
        <w:rPr>
          <w:lang w:val="en-US"/>
        </w:rPr>
        <w:t>the</w:t>
      </w:r>
      <w:r>
        <w:rPr>
          <w:lang w:val="en-US"/>
        </w:rPr>
        <w:t xml:space="preserve"> folder ‘renamed’</w:t>
      </w:r>
      <w:r w:rsidR="009C179D">
        <w:rPr>
          <w:lang w:val="en-US"/>
        </w:rPr>
        <w:t xml:space="preserve"> and </w:t>
      </w:r>
      <w:r>
        <w:rPr>
          <w:lang w:val="en-US"/>
        </w:rPr>
        <w:t xml:space="preserve">create </w:t>
      </w:r>
      <w:r w:rsidR="009C179D">
        <w:rPr>
          <w:lang w:val="en-US"/>
        </w:rPr>
        <w:t xml:space="preserve">here </w:t>
      </w:r>
      <w:r>
        <w:rPr>
          <w:lang w:val="en-US"/>
        </w:rPr>
        <w:t>a subfolder ‘inverted’</w:t>
      </w:r>
      <w:r w:rsidR="00272F28">
        <w:rPr>
          <w:lang w:val="en-US"/>
        </w:rPr>
        <w:t xml:space="preserve"> and ‘measur</w:t>
      </w:r>
      <w:r w:rsidR="00BB6BA1">
        <w:rPr>
          <w:lang w:val="en-US"/>
        </w:rPr>
        <w:t>ing</w:t>
      </w:r>
      <w:r w:rsidR="00272F28">
        <w:rPr>
          <w:lang w:val="en-US"/>
        </w:rPr>
        <w:t>’.</w:t>
      </w:r>
    </w:p>
    <w:p w14:paraId="299C34DC" w14:textId="62992B21" w:rsidR="002607D9" w:rsidRPr="002607D9" w:rsidRDefault="002607D9" w:rsidP="00FF36C9">
      <w:pPr>
        <w:rPr>
          <w:b/>
          <w:bCs/>
          <w:lang w:val="en-US"/>
        </w:rPr>
      </w:pPr>
      <w:r w:rsidRPr="002607D9">
        <w:rPr>
          <w:b/>
          <w:bCs/>
          <w:lang w:val="en-US"/>
        </w:rPr>
        <w:t xml:space="preserve">Inverting </w:t>
      </w:r>
    </w:p>
    <w:p w14:paraId="759AE1B0" w14:textId="53EEDE33" w:rsidR="00300F99" w:rsidRDefault="002607D9" w:rsidP="00FF36C9">
      <w:pPr>
        <w:rPr>
          <w:lang w:val="en-US"/>
        </w:rPr>
      </w:pPr>
      <w:bookmarkStart w:id="4" w:name="_Hlk79528756"/>
      <w:r>
        <w:rPr>
          <w:lang w:val="en-US"/>
        </w:rPr>
        <w:t xml:space="preserve">Open </w:t>
      </w:r>
      <w:bookmarkStart w:id="5" w:name="_Hlk83034164"/>
      <w:proofErr w:type="spellStart"/>
      <w:r>
        <w:rPr>
          <w:lang w:val="en-US"/>
        </w:rPr>
        <w:t>Photoscape</w:t>
      </w:r>
      <w:proofErr w:type="spellEnd"/>
      <w:r>
        <w:rPr>
          <w:lang w:val="en-US"/>
        </w:rPr>
        <w:t xml:space="preserve"> X</w:t>
      </w:r>
      <w:bookmarkEnd w:id="5"/>
      <w:r>
        <w:rPr>
          <w:lang w:val="en-US"/>
        </w:rPr>
        <w:t>, g</w:t>
      </w:r>
      <w:r w:rsidR="00300F99">
        <w:rPr>
          <w:lang w:val="en-US"/>
        </w:rPr>
        <w:t xml:space="preserve">o to Batch edit and drag and drop all the pictures you wish to </w:t>
      </w:r>
      <w:r w:rsidR="009C179D">
        <w:rPr>
          <w:lang w:val="en-US"/>
        </w:rPr>
        <w:t>invert</w:t>
      </w:r>
      <w:r w:rsidR="00300F99">
        <w:rPr>
          <w:lang w:val="en-US"/>
        </w:rPr>
        <w:t>.</w:t>
      </w:r>
    </w:p>
    <w:bookmarkEnd w:id="4"/>
    <w:p w14:paraId="7CB285C4" w14:textId="264BE04A" w:rsidR="00300F99" w:rsidRDefault="00300F99" w:rsidP="00FF36C9">
      <w:pPr>
        <w:rPr>
          <w:lang w:val="en-US"/>
        </w:rPr>
      </w:pPr>
      <w:r w:rsidRPr="00300F99">
        <w:rPr>
          <w:noProof/>
          <w:lang w:val="en-US"/>
        </w:rPr>
        <w:drawing>
          <wp:inline distT="0" distB="0" distL="0" distR="0" wp14:anchorId="5B727CDB" wp14:editId="136014AB">
            <wp:extent cx="4428950" cy="28289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7029" cy="2834085"/>
                    </a:xfrm>
                    <a:prstGeom prst="rect">
                      <a:avLst/>
                    </a:prstGeom>
                  </pic:spPr>
                </pic:pic>
              </a:graphicData>
            </a:graphic>
          </wp:inline>
        </w:drawing>
      </w:r>
    </w:p>
    <w:p w14:paraId="47E846AE" w14:textId="72D4FF67" w:rsidR="00300F99" w:rsidRDefault="00300F99" w:rsidP="00FF36C9">
      <w:pPr>
        <w:rPr>
          <w:lang w:val="en-US"/>
        </w:rPr>
      </w:pPr>
      <w:bookmarkStart w:id="6" w:name="_Hlk79528802"/>
      <w:r>
        <w:rPr>
          <w:lang w:val="en-US"/>
        </w:rPr>
        <w:t xml:space="preserve">Go to </w:t>
      </w:r>
      <w:r w:rsidR="00DC393B">
        <w:rPr>
          <w:lang w:val="en-US"/>
        </w:rPr>
        <w:t xml:space="preserve">the </w:t>
      </w:r>
      <w:r>
        <w:rPr>
          <w:lang w:val="en-US"/>
        </w:rPr>
        <w:t xml:space="preserve">‘Color’ tab on the </w:t>
      </w:r>
      <w:r w:rsidR="0028662F">
        <w:rPr>
          <w:lang w:val="en-US"/>
        </w:rPr>
        <w:t>right</w:t>
      </w:r>
      <w:r>
        <w:rPr>
          <w:lang w:val="en-US"/>
        </w:rPr>
        <w:t xml:space="preserve"> and tick the box next to negative.</w:t>
      </w:r>
    </w:p>
    <w:bookmarkEnd w:id="6"/>
    <w:p w14:paraId="7F6690CE" w14:textId="6805938C" w:rsidR="00300F99" w:rsidRDefault="00300F99" w:rsidP="00FF36C9">
      <w:pPr>
        <w:rPr>
          <w:lang w:val="en-US"/>
        </w:rPr>
      </w:pPr>
      <w:r w:rsidRPr="00300F99">
        <w:rPr>
          <w:noProof/>
          <w:lang w:val="en-US"/>
        </w:rPr>
        <w:drawing>
          <wp:inline distT="0" distB="0" distL="0" distR="0" wp14:anchorId="6FFA444C" wp14:editId="4AED82ED">
            <wp:extent cx="4419600" cy="28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5131" cy="2827754"/>
                    </a:xfrm>
                    <a:prstGeom prst="rect">
                      <a:avLst/>
                    </a:prstGeom>
                  </pic:spPr>
                </pic:pic>
              </a:graphicData>
            </a:graphic>
          </wp:inline>
        </w:drawing>
      </w:r>
    </w:p>
    <w:p w14:paraId="2C699133" w14:textId="53A0DB7A" w:rsidR="002607D9" w:rsidRDefault="00300F99" w:rsidP="00272F28">
      <w:pPr>
        <w:rPr>
          <w:lang w:val="en-US"/>
        </w:rPr>
      </w:pPr>
      <w:bookmarkStart w:id="7" w:name="_Hlk79528874"/>
      <w:r>
        <w:rPr>
          <w:lang w:val="en-US"/>
        </w:rPr>
        <w:t>Press ‘SAVE</w:t>
      </w:r>
      <w:bookmarkEnd w:id="7"/>
      <w:r w:rsidR="00BB6BA1">
        <w:rPr>
          <w:lang w:val="en-US"/>
        </w:rPr>
        <w:t xml:space="preserve">’. Choose JPEG Quality 100, subfolder ‘inverted’, Suffix ‘_inv’ and press OK. Then copy the images from </w:t>
      </w:r>
      <w:r w:rsidR="00DC393B">
        <w:rPr>
          <w:lang w:val="en-US"/>
        </w:rPr>
        <w:t xml:space="preserve">the </w:t>
      </w:r>
      <w:r w:rsidR="00BB6BA1">
        <w:rPr>
          <w:lang w:val="en-US"/>
        </w:rPr>
        <w:t xml:space="preserve">inverted folder to </w:t>
      </w:r>
      <w:r w:rsidR="00DC393B">
        <w:rPr>
          <w:lang w:val="en-US"/>
        </w:rPr>
        <w:t xml:space="preserve">the </w:t>
      </w:r>
      <w:r w:rsidR="00BB6BA1">
        <w:rPr>
          <w:lang w:val="en-US"/>
        </w:rPr>
        <w:t>measuring folder.</w:t>
      </w:r>
    </w:p>
    <w:bookmarkEnd w:id="0"/>
    <w:p w14:paraId="5E697E57" w14:textId="77777777" w:rsidR="00C036D0" w:rsidRDefault="00C036D0">
      <w:pPr>
        <w:rPr>
          <w:rFonts w:asciiTheme="majorHAnsi" w:eastAsiaTheme="majorEastAsia" w:hAnsiTheme="majorHAnsi" w:cstheme="majorBidi"/>
          <w:color w:val="2F5496" w:themeColor="accent1" w:themeShade="BF"/>
          <w:sz w:val="32"/>
          <w:szCs w:val="32"/>
          <w:lang w:val="en-US"/>
        </w:rPr>
      </w:pPr>
      <w:r>
        <w:rPr>
          <w:lang w:val="en-US"/>
        </w:rPr>
        <w:br w:type="page"/>
      </w:r>
    </w:p>
    <w:p w14:paraId="4975D5CF" w14:textId="383EDB22" w:rsidR="000B4569" w:rsidRDefault="000B4569" w:rsidP="000B4569">
      <w:pPr>
        <w:pStyle w:val="Heading1"/>
        <w:rPr>
          <w:lang w:val="en-US"/>
        </w:rPr>
      </w:pPr>
      <w:r>
        <w:rPr>
          <w:lang w:val="en-US"/>
        </w:rPr>
        <w:lastRenderedPageBreak/>
        <w:t>Measur</w:t>
      </w:r>
      <w:r w:rsidR="009C179D">
        <w:rPr>
          <w:lang w:val="en-US"/>
        </w:rPr>
        <w:t>e</w:t>
      </w:r>
      <w:r>
        <w:rPr>
          <w:lang w:val="en-US"/>
        </w:rPr>
        <w:t xml:space="preserve"> the sperm </w:t>
      </w:r>
      <w:r w:rsidR="00272F28">
        <w:rPr>
          <w:lang w:val="en-US"/>
        </w:rPr>
        <w:t>with</w:t>
      </w:r>
      <w:r>
        <w:rPr>
          <w:lang w:val="en-US"/>
        </w:rPr>
        <w:t xml:space="preserve"> </w:t>
      </w:r>
      <w:proofErr w:type="spellStart"/>
      <w:r>
        <w:rPr>
          <w:lang w:val="en-US"/>
        </w:rPr>
        <w:t>SpermSizer</w:t>
      </w:r>
      <w:proofErr w:type="spellEnd"/>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1"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77777777" w:rsidR="00D76836" w:rsidRDefault="00A00AA3" w:rsidP="00D76836">
      <w:pPr>
        <w:rPr>
          <w:lang w:val="en-US"/>
        </w:rPr>
      </w:pPr>
      <w:r>
        <w:rPr>
          <w:lang w:val="en-US"/>
        </w:rPr>
        <w:t>It is essential to keep the order of the measurements: Acrosome, Nucleus, Midpiece, Tail.</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4786" cy="1740679"/>
                    </a:xfrm>
                    <a:prstGeom prst="rect">
                      <a:avLst/>
                    </a:prstGeom>
                  </pic:spPr>
                </pic:pic>
              </a:graphicData>
            </a:graphic>
          </wp:inline>
        </w:drawing>
      </w:r>
    </w:p>
    <w:p w14:paraId="5EF7FE21" w14:textId="79F2D881" w:rsidR="00DC393B" w:rsidRDefault="00D76836" w:rsidP="00DC393B">
      <w:pPr>
        <w:rPr>
          <w:lang w:val="en-US"/>
        </w:rPr>
      </w:pPr>
      <w:r>
        <w:rPr>
          <w:lang w:val="en-US"/>
        </w:rPr>
        <w:t xml:space="preserve">If sperm parts are glowing (see pics </w:t>
      </w:r>
      <w:r w:rsidRPr="00D76836">
        <w:rPr>
          <w:lang w:val="en-US"/>
        </w:rPr>
        <w:t>2,3, 5, 10, 14, 16,</w:t>
      </w:r>
      <w:r w:rsidR="00070921">
        <w:rPr>
          <w:lang w:val="en-US"/>
        </w:rPr>
        <w:t xml:space="preserve"> 35</w:t>
      </w:r>
      <w:r>
        <w:rPr>
          <w:lang w:val="en-US"/>
        </w:rPr>
        <w:t xml:space="preserve"> </w:t>
      </w:r>
      <w:hyperlink r:id="rId24" w:history="1">
        <w:r w:rsidRPr="00D76836">
          <w:rPr>
            <w:rStyle w:val="Hyperlink"/>
            <w:lang w:val="en-US"/>
          </w:rPr>
          <w:t>here</w:t>
        </w:r>
      </w:hyperlink>
      <w:r>
        <w:rPr>
          <w:lang w:val="en-US"/>
        </w:rPr>
        <w:t xml:space="preserve">), go for the </w:t>
      </w:r>
      <w:r w:rsidR="00070921">
        <w:rPr>
          <w:lang w:val="en-US"/>
        </w:rPr>
        <w:t>midpoint between the glow and the dark part.</w:t>
      </w:r>
    </w:p>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6"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6"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6" o:title=""/>
              </v:shape>
            </w:pict>
          </mc:Fallback>
        </mc:AlternateContent>
      </w:r>
      <w:r w:rsidRPr="00070921">
        <w:rPr>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4482" cy="1620000"/>
                    </a:xfrm>
                    <a:prstGeom prst="rect">
                      <a:avLst/>
                    </a:prstGeom>
                  </pic:spPr>
                </pic:pic>
              </a:graphicData>
            </a:graphic>
          </wp:inline>
        </w:drawing>
      </w:r>
    </w:p>
    <w:p w14:paraId="2D3ED82D" w14:textId="77777777" w:rsidR="00DC393B" w:rsidRDefault="00DC393B" w:rsidP="00070921">
      <w:pPr>
        <w:rPr>
          <w:noProof/>
        </w:rPr>
      </w:pP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lastRenderedPageBreak/>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378DA285" w:rsidR="00BB6BA1" w:rsidRDefault="00DC393B" w:rsidP="00A00AA3">
      <w:pPr>
        <w:rPr>
          <w:lang w:val="en-US"/>
        </w:rPr>
      </w:pPr>
      <w:r>
        <w:rPr>
          <w:lang w:val="en-US"/>
        </w:rPr>
        <w:t>The tail may fail</w:t>
      </w:r>
      <w:r w:rsidR="00C80F90">
        <w:rPr>
          <w:lang w:val="en-US"/>
        </w:rPr>
        <w:t xml:space="preserve">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188" cy="2880000"/>
                    </a:xfrm>
                    <a:prstGeom prst="rect">
                      <a:avLst/>
                    </a:prstGeom>
                  </pic:spPr>
                </pic:pic>
              </a:graphicData>
            </a:graphic>
          </wp:inline>
        </w:drawing>
      </w:r>
    </w:p>
    <w:p w14:paraId="1F71CF36" w14:textId="40703E45"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 xml:space="preserve">‘_era’ suffix, which will allow us to backtrack, which images were measured on modified images and if needed to identify the actual modified image. Then copy the same image from </w:t>
      </w:r>
      <w:r w:rsidR="00DC393B">
        <w:rPr>
          <w:lang w:val="en-US"/>
        </w:rPr>
        <w:t xml:space="preserve">the </w:t>
      </w:r>
      <w:r>
        <w:rPr>
          <w:lang w:val="en-US"/>
        </w:rPr>
        <w:t xml:space="preserve">Inverted folder to </w:t>
      </w:r>
      <w:r w:rsidR="00DC393B">
        <w:rPr>
          <w:lang w:val="en-US"/>
        </w:rPr>
        <w:t xml:space="preserve">the </w:t>
      </w:r>
      <w:r>
        <w:rPr>
          <w:lang w:val="en-US"/>
        </w:rPr>
        <w:t xml:space="preserve">Measuring folder. This will overwrite the erased image with the original one so that the </w:t>
      </w:r>
      <w:bookmarkStart w:id="8" w:name="_Hlk83033444"/>
      <w:proofErr w:type="spellStart"/>
      <w:r>
        <w:rPr>
          <w:lang w:val="en-US"/>
        </w:rPr>
        <w:t>SpermSizer</w:t>
      </w:r>
      <w:proofErr w:type="spellEnd"/>
      <w:r>
        <w:rPr>
          <w:lang w:val="en-US"/>
        </w:rPr>
        <w:t xml:space="preserve"> </w:t>
      </w:r>
      <w:bookmarkEnd w:id="8"/>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lastRenderedPageBreak/>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5888" cy="3600000"/>
                    </a:xfrm>
                    <a:prstGeom prst="rect">
                      <a:avLst/>
                    </a:prstGeom>
                  </pic:spPr>
                </pic:pic>
              </a:graphicData>
            </a:graphic>
          </wp:inline>
        </w:drawing>
      </w:r>
    </w:p>
    <w:p w14:paraId="0AE87001" w14:textId="1DEA39B4" w:rsidR="00FE5027" w:rsidRDefault="00FE5027" w:rsidP="00FE5027">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DC393B">
        <w:rPr>
          <w:lang w:val="en-US"/>
        </w:rPr>
        <w:t>dirt</w:t>
      </w:r>
      <w:r>
        <w:rPr>
          <w:lang w:val="en-US"/>
        </w:rPr>
        <w:t xml:space="preserve"> nearby).</w:t>
      </w:r>
    </w:p>
    <w:p w14:paraId="3B0A082D" w14:textId="77777777" w:rsidR="00FE5027" w:rsidRDefault="00FE5027" w:rsidP="003342E3">
      <w:pPr>
        <w:ind w:left="360"/>
        <w:rPr>
          <w:lang w:val="en-US"/>
        </w:rPr>
      </w:pP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6"/>
      <w:footerReference w:type="default" r:id="rId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6747" w14:textId="77777777" w:rsidR="003E3CAC" w:rsidRDefault="003E3CAC" w:rsidP="00FE5027">
      <w:pPr>
        <w:spacing w:after="0" w:line="240" w:lineRule="auto"/>
      </w:pPr>
      <w:r>
        <w:separator/>
      </w:r>
    </w:p>
  </w:endnote>
  <w:endnote w:type="continuationSeparator" w:id="0">
    <w:p w14:paraId="015D977A" w14:textId="77777777" w:rsidR="003E3CAC" w:rsidRDefault="003E3CAC"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9AF43" w14:textId="77777777" w:rsidR="003E3CAC" w:rsidRDefault="003E3CAC" w:rsidP="00FE5027">
      <w:pPr>
        <w:spacing w:after="0" w:line="240" w:lineRule="auto"/>
      </w:pPr>
      <w:r>
        <w:separator/>
      </w:r>
    </w:p>
  </w:footnote>
  <w:footnote w:type="continuationSeparator" w:id="0">
    <w:p w14:paraId="4373839A" w14:textId="77777777" w:rsidR="003E3CAC" w:rsidRDefault="003E3CAC"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B4569"/>
    <w:rsid w:val="000B5063"/>
    <w:rsid w:val="001E572B"/>
    <w:rsid w:val="002607D9"/>
    <w:rsid w:val="00272F28"/>
    <w:rsid w:val="0028662F"/>
    <w:rsid w:val="002A4CD3"/>
    <w:rsid w:val="002E15CB"/>
    <w:rsid w:val="00300F99"/>
    <w:rsid w:val="00311D26"/>
    <w:rsid w:val="00317036"/>
    <w:rsid w:val="003342E3"/>
    <w:rsid w:val="00357635"/>
    <w:rsid w:val="00362545"/>
    <w:rsid w:val="003E3CAC"/>
    <w:rsid w:val="003F6674"/>
    <w:rsid w:val="004351EC"/>
    <w:rsid w:val="00487A61"/>
    <w:rsid w:val="00510515"/>
    <w:rsid w:val="005800B0"/>
    <w:rsid w:val="00587D2F"/>
    <w:rsid w:val="005B3AD8"/>
    <w:rsid w:val="0063530B"/>
    <w:rsid w:val="00707F05"/>
    <w:rsid w:val="00734254"/>
    <w:rsid w:val="0076265A"/>
    <w:rsid w:val="007C7F6A"/>
    <w:rsid w:val="00815434"/>
    <w:rsid w:val="00860D24"/>
    <w:rsid w:val="00862697"/>
    <w:rsid w:val="0087522B"/>
    <w:rsid w:val="008C0B97"/>
    <w:rsid w:val="009322B9"/>
    <w:rsid w:val="009C179D"/>
    <w:rsid w:val="00A00AA3"/>
    <w:rsid w:val="00A52CB4"/>
    <w:rsid w:val="00AB2F89"/>
    <w:rsid w:val="00B2556C"/>
    <w:rsid w:val="00B30757"/>
    <w:rsid w:val="00B666E4"/>
    <w:rsid w:val="00BB5602"/>
    <w:rsid w:val="00BB6BA1"/>
    <w:rsid w:val="00C036D0"/>
    <w:rsid w:val="00C34625"/>
    <w:rsid w:val="00C7589C"/>
    <w:rsid w:val="00C80F90"/>
    <w:rsid w:val="00C840CD"/>
    <w:rsid w:val="00CA6675"/>
    <w:rsid w:val="00CA7A33"/>
    <w:rsid w:val="00CC4EA2"/>
    <w:rsid w:val="00CC6482"/>
    <w:rsid w:val="00CD3759"/>
    <w:rsid w:val="00D33700"/>
    <w:rsid w:val="00D4083E"/>
    <w:rsid w:val="00D76836"/>
    <w:rsid w:val="00DA3AE8"/>
    <w:rsid w:val="00DC393B"/>
    <w:rsid w:val="00DF0067"/>
    <w:rsid w:val="00E0784E"/>
    <w:rsid w:val="00EB3AE8"/>
    <w:rsid w:val="00EE2DC8"/>
    <w:rsid w:val="00EE6B3F"/>
    <w:rsid w:val="00FE5027"/>
    <w:rsid w:val="00FF36C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B9"/>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github.com/wyrli/sperm-sizer" TargetMode="Externa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www.dropbox.com/sh/cm4y6hb572qslwg/AABQ5VyaOE-aXZ8oV12x43W3a?dl=0" TargetMode="External"/><Relationship Id="rId32" Type="http://schemas.openxmlformats.org/officeDocument/2006/relationships/image" Target="media/image17.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3.xml"/><Relationship Id="rId36" Type="http://schemas.openxmlformats.org/officeDocument/2006/relationships/footer" Target="footer1.xml"/><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customXml" Target="ink/ink2.xm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6</Pages>
  <Words>1079</Words>
  <Characters>6156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9</cp:revision>
  <dcterms:created xsi:type="dcterms:W3CDTF">2021-09-20T10:08:00Z</dcterms:created>
  <dcterms:modified xsi:type="dcterms:W3CDTF">2021-09-23T11:21:00Z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